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37730E" w14:textId="77777777" w:rsidR="00D92CB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bookmarkStart w:id="0" w:name="_GoBack"/>
      <w:bookmarkEnd w:id="0"/>
    </w:p>
    <w:p w14:paraId="231DF5C3" w14:textId="77777777" w:rsidR="003E4EBF" w:rsidRPr="00747251" w:rsidRDefault="003E4EBF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7345B4C1" w14:textId="7078B0C3" w:rsidR="00EA024D" w:rsidRPr="00747251" w:rsidRDefault="00EA024D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ПОСТАНОВЛЕНИЕ </w:t>
      </w:r>
      <w:r w:rsidR="00155300" w:rsidRPr="0074725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КАБИНЕТА МИНИСТРОВ</w:t>
      </w:r>
    </w:p>
    <w:p w14:paraId="543433B1" w14:textId="77777777" w:rsidR="00D92CB1" w:rsidRPr="00747251" w:rsidRDefault="00EA024D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</w:p>
    <w:p w14:paraId="71AFF693" w14:textId="77777777" w:rsidR="00D92CB1" w:rsidRPr="0074725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14:paraId="0693471D" w14:textId="6B3167B8" w:rsidR="00D92CB1" w:rsidRPr="0074725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C562A2" w:rsidRPr="0074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74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</w:r>
    </w:p>
    <w:p w14:paraId="5B1BD19D" w14:textId="77777777" w:rsidR="00D92CB1" w:rsidRPr="00747251" w:rsidRDefault="00D92CB1" w:rsidP="00747251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10 февраля 2012 года № 85</w:t>
      </w:r>
    </w:p>
    <w:p w14:paraId="55456912" w14:textId="77777777" w:rsidR="00D92CB1" w:rsidRPr="00747251" w:rsidRDefault="00D92CB1" w:rsidP="0074725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524243" w14:textId="383787C6" w:rsidR="00155300" w:rsidRPr="00747251" w:rsidRDefault="00155300" w:rsidP="00747251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услугах», 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статьями 13, 17 конституционного Закона Кыргызской Республики 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br/>
        <w:t>«</w:t>
      </w:r>
      <w:r w:rsidRPr="00747251">
        <w:rPr>
          <w:rFonts w:ascii="Times New Roman" w:hAnsi="Times New Roman" w:cs="Times New Roman"/>
          <w:bCs/>
          <w:sz w:val="28"/>
          <w:szCs w:val="28"/>
          <w:lang w:eastAsia="ru-RU"/>
        </w:rPr>
        <w:t>О Кабинете Министров Кыргызской Республики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t>» Кабинет Министров Кыргызской Республики постановляет:</w:t>
      </w:r>
    </w:p>
    <w:p w14:paraId="4C30C0A8" w14:textId="77777777" w:rsidR="00155300" w:rsidRPr="00747251" w:rsidRDefault="00155300" w:rsidP="00747251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следующие изменения:</w:t>
      </w:r>
    </w:p>
    <w:p w14:paraId="055BBF3B" w14:textId="55365A11" w:rsidR="00155300" w:rsidRPr="00747251" w:rsidRDefault="00155300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Едином реестре (перечне) государственных услуг, оказываемых государственными органами, их структурными подразделениями и подведомственными учреждениями, утвержденном указанным постановлением:</w:t>
      </w:r>
    </w:p>
    <w:p w14:paraId="47152D7F" w14:textId="51277FFE" w:rsidR="00B04093" w:rsidRDefault="00155300" w:rsidP="00747251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409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04093" w:rsidRPr="00B04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главе 3 «Социальные услуги»:</w:t>
      </w:r>
    </w:p>
    <w:p w14:paraId="50DC6BF7" w14:textId="5B276DD3" w:rsidR="00130962" w:rsidRPr="00747251" w:rsidRDefault="00130962" w:rsidP="00130962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3326BD78" w14:textId="77777777" w:rsidR="00130962" w:rsidRPr="00747251" w:rsidRDefault="00130962" w:rsidP="00130962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3394"/>
        <w:gridCol w:w="1864"/>
        <w:gridCol w:w="1730"/>
        <w:gridCol w:w="1177"/>
      </w:tblGrid>
      <w:tr w:rsidR="00130962" w:rsidRPr="00747251" w14:paraId="3BF1648F" w14:textId="77777777" w:rsidTr="00AE491C">
        <w:tc>
          <w:tcPr>
            <w:tcW w:w="2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F7D28" w14:textId="29B7A5EE" w:rsidR="00130962" w:rsidRPr="00747251" w:rsidRDefault="00130962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15C32" w14:textId="656D7F84" w:rsidR="00B97451" w:rsidRPr="00130962" w:rsidRDefault="00130962" w:rsidP="00AE49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42BA">
              <w:rPr>
                <w:rFonts w:ascii="Times New Roman" w:hAnsi="Times New Roman"/>
                <w:sz w:val="28"/>
                <w:szCs w:val="28"/>
              </w:rPr>
              <w:t>Публикация статей в научном журнале Национальной аттестационной комиссии при Президенте Кыргызской Республики «Научные исследования в Кыргызской Республике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ABCF7" w14:textId="58EBAD26" w:rsidR="00130962" w:rsidRPr="00747251" w:rsidRDefault="00130962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</w:t>
            </w:r>
          </w:p>
        </w:tc>
        <w:tc>
          <w:tcPr>
            <w:tcW w:w="10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FF831" w14:textId="17CB9723" w:rsidR="00130962" w:rsidRPr="00747251" w:rsidRDefault="00130962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14CF0" w14:textId="77777777" w:rsidR="00130962" w:rsidRPr="00747251" w:rsidRDefault="00130962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36ABA5D4" w14:textId="77777777" w:rsidR="00130962" w:rsidRDefault="00130962" w:rsidP="00130962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18936223" w14:textId="013BBA93" w:rsidR="00211F3E" w:rsidRPr="00747251" w:rsidRDefault="00211F3E" w:rsidP="00211F3E">
      <w:pPr>
        <w:tabs>
          <w:tab w:val="left" w:pos="851"/>
          <w:tab w:val="left" w:pos="82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28A5AA" w14:textId="77777777" w:rsidR="00211F3E" w:rsidRPr="00747251" w:rsidRDefault="00211F3E" w:rsidP="00211F3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725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7251">
        <w:rPr>
          <w:rFonts w:ascii="Times New Roman" w:hAnsi="Times New Roman" w:cs="Times New Roman"/>
          <w:sz w:val="28"/>
          <w:szCs w:val="28"/>
        </w:rPr>
        <w:t>в главе 4 «Услуги регистрации, выдачи справок, удостоверений и других документов, а также их копий и дубликатов»:</w:t>
      </w:r>
    </w:p>
    <w:p w14:paraId="507718C5" w14:textId="4F148329" w:rsidR="00130962" w:rsidRPr="00211F3E" w:rsidRDefault="00211F3E" w:rsidP="00211F3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4725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47251">
        <w:rPr>
          <w:rFonts w:ascii="Times New Roman" w:hAnsi="Times New Roman" w:cs="Times New Roman"/>
          <w:sz w:val="28"/>
          <w:szCs w:val="28"/>
        </w:rPr>
        <w:t xml:space="preserve"> 10, 11, 12, 13, 63 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t>аббревиатуру «ВАК» заменить аббревиатурой «НАК»;</w:t>
      </w:r>
    </w:p>
    <w:p w14:paraId="35598DE7" w14:textId="77777777" w:rsidR="00CA5E76" w:rsidRDefault="009F27DE" w:rsidP="009F27DE">
      <w:pPr>
        <w:tabs>
          <w:tab w:val="left" w:pos="709"/>
          <w:tab w:val="left" w:pos="8222"/>
        </w:tabs>
        <w:spacing w:after="0" w:line="240" w:lineRule="auto"/>
        <w:ind w:left="708" w:firstLine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130962" w:rsidRPr="007472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главу 5 «Услуги исследования, анализа, оценки и экспертизы»:</w:t>
      </w:r>
    </w:p>
    <w:p w14:paraId="3DB12A47" w14:textId="63461868" w:rsidR="00CA5E76" w:rsidRDefault="00CA5E76" w:rsidP="00CA5E76">
      <w:pPr>
        <w:tabs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47251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472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12, 13, 14, 21, 22</w:t>
      </w:r>
      <w:r w:rsidRPr="00747251">
        <w:rPr>
          <w:rFonts w:ascii="Times New Roman" w:hAnsi="Times New Roman" w:cs="Times New Roman"/>
          <w:sz w:val="28"/>
          <w:szCs w:val="28"/>
        </w:rPr>
        <w:t xml:space="preserve"> 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t>аббревиатуру «</w:t>
      </w:r>
      <w:r w:rsidRPr="00CA5E76">
        <w:rPr>
          <w:rFonts w:ascii="Times New Roman" w:hAnsi="Times New Roman" w:cs="Times New Roman"/>
          <w:sz w:val="28"/>
          <w:szCs w:val="28"/>
          <w:lang w:eastAsia="ru-RU"/>
        </w:rPr>
        <w:t>МСХППМ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заменить 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t>аббревиатурой «</w:t>
      </w:r>
      <w:r>
        <w:rPr>
          <w:rFonts w:ascii="Times New Roman" w:hAnsi="Times New Roman" w:cs="Times New Roman"/>
          <w:sz w:val="28"/>
          <w:szCs w:val="28"/>
          <w:lang w:eastAsia="ru-RU"/>
        </w:rPr>
        <w:t>МСХ</w:t>
      </w:r>
      <w:r w:rsidRPr="00747251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B1F4EB" w14:textId="50AFCB65" w:rsidR="009C128F" w:rsidRPr="00747251" w:rsidRDefault="009C128F" w:rsidP="009F27DE">
      <w:pPr>
        <w:tabs>
          <w:tab w:val="left" w:pos="709"/>
          <w:tab w:val="left" w:pos="8222"/>
        </w:tabs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9F27DE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550DD19B" w14:textId="77777777" w:rsidR="009C128F" w:rsidRPr="00747251" w:rsidRDefault="009C128F" w:rsidP="009C128F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386"/>
        <w:gridCol w:w="1856"/>
        <w:gridCol w:w="1723"/>
        <w:gridCol w:w="1170"/>
      </w:tblGrid>
      <w:tr w:rsidR="009C128F" w:rsidRPr="00747251" w14:paraId="0231D4CE" w14:textId="77777777" w:rsidTr="0076121B">
        <w:tc>
          <w:tcPr>
            <w:tcW w:w="2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F1947" w14:textId="1E0E2A1A" w:rsidR="009C128F" w:rsidRPr="00747251" w:rsidRDefault="009F27DE" w:rsidP="009F2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976D5" w14:textId="771AA453" w:rsidR="009C128F" w:rsidRPr="00747251" w:rsidRDefault="009F27DE" w:rsidP="00761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209E">
              <w:rPr>
                <w:rFonts w:ascii="Times New Roman" w:hAnsi="Times New Roman"/>
                <w:sz w:val="28"/>
                <w:szCs w:val="28"/>
              </w:rPr>
              <w:t>Утверждение типа средств измерений по заявке клиентов, с выдачей документа установленной формы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0B280" w14:textId="4EDC33E2" w:rsidR="009C128F" w:rsidRPr="00747251" w:rsidRDefault="009F27DE" w:rsidP="00761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МЭК</w:t>
            </w:r>
          </w:p>
        </w:tc>
        <w:tc>
          <w:tcPr>
            <w:tcW w:w="10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CD2A2" w14:textId="488CF0A2" w:rsidR="009C128F" w:rsidRPr="00747251" w:rsidRDefault="009F27DE" w:rsidP="00761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МЭК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6DB0" w14:textId="77777777" w:rsidR="009C128F" w:rsidRPr="00747251" w:rsidRDefault="009C128F" w:rsidP="00761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06C8627D" w14:textId="2CCBE31A" w:rsidR="00130962" w:rsidRPr="009F27DE" w:rsidRDefault="009C128F" w:rsidP="009F27DE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1D9F5742" w14:textId="08FF4034" w:rsidR="009C128F" w:rsidRPr="00747251" w:rsidRDefault="009C128F" w:rsidP="009C128F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ополнить пунктами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65, 66</w:t>
      </w:r>
      <w:r w:rsidRPr="005C7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04E32E43" w14:textId="77777777" w:rsidR="009C128F" w:rsidRPr="00747251" w:rsidRDefault="009C128F" w:rsidP="009C128F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</w:t>
      </w:r>
    </w:p>
    <w:tbl>
      <w:tblPr>
        <w:tblW w:w="50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367"/>
        <w:gridCol w:w="1862"/>
        <w:gridCol w:w="1707"/>
        <w:gridCol w:w="1216"/>
      </w:tblGrid>
      <w:tr w:rsidR="009C128F" w:rsidRPr="00747251" w14:paraId="78BB2D12" w14:textId="77777777" w:rsidTr="00AE491C"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72650F" w14:textId="42F33A1A" w:rsidR="009C128F" w:rsidRPr="00747251" w:rsidRDefault="009C128F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6A0418" w14:textId="77777777" w:rsidR="009C128F" w:rsidRDefault="009C128F" w:rsidP="00AE491C">
            <w:pPr>
              <w:spacing w:after="0" w:line="240" w:lineRule="auto"/>
              <w:ind w:left="74" w:right="1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3D">
              <w:rPr>
                <w:rFonts w:ascii="Times New Roman" w:hAnsi="Times New Roman"/>
                <w:sz w:val="28"/>
                <w:szCs w:val="28"/>
              </w:rPr>
              <w:t>Лабораторные исследования качества завезенного семени племенных животных, с выдачей лабораторного заключения</w:t>
            </w:r>
          </w:p>
          <w:p w14:paraId="319BA413" w14:textId="7AEA636F" w:rsidR="003E4EBF" w:rsidRPr="00747251" w:rsidRDefault="003E4EBF" w:rsidP="00AE491C">
            <w:pPr>
              <w:spacing w:after="0" w:line="240" w:lineRule="auto"/>
              <w:ind w:left="74" w:right="125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10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F24C83" w14:textId="623FF621" w:rsidR="009C128F" w:rsidRPr="00747251" w:rsidRDefault="009C128F" w:rsidP="00AE491C">
            <w:pPr>
              <w:spacing w:after="0" w:line="240" w:lineRule="auto"/>
              <w:ind w:firstLine="96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6E0EBC" w14:textId="6BC5E774" w:rsidR="009C128F" w:rsidRPr="00747251" w:rsidRDefault="009C128F" w:rsidP="009C128F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</w:p>
        </w:tc>
        <w:tc>
          <w:tcPr>
            <w:tcW w:w="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53837A3" w14:textId="77777777" w:rsidR="009C128F" w:rsidRPr="00747251" w:rsidRDefault="009C128F" w:rsidP="00AE491C">
            <w:pPr>
              <w:spacing w:after="0" w:line="240" w:lineRule="auto"/>
              <w:ind w:firstLine="138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  <w:tr w:rsidR="009C128F" w:rsidRPr="00747251" w14:paraId="0A09DAD2" w14:textId="77777777" w:rsidTr="00AE491C">
        <w:tc>
          <w:tcPr>
            <w:tcW w:w="2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883117" w14:textId="371C646F" w:rsidR="009C128F" w:rsidRDefault="009C128F" w:rsidP="00AE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9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2BE6C9" w14:textId="77777777" w:rsidR="009C128F" w:rsidRDefault="009C128F" w:rsidP="00AE491C">
            <w:pPr>
              <w:spacing w:after="0" w:line="240" w:lineRule="auto"/>
              <w:ind w:left="74" w:right="1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7A3D">
              <w:rPr>
                <w:rFonts w:ascii="Times New Roman" w:hAnsi="Times New Roman"/>
                <w:sz w:val="28"/>
                <w:szCs w:val="28"/>
              </w:rPr>
              <w:t>Определение племенных и продуктивных качеств и происхождения племенного животного</w:t>
            </w:r>
          </w:p>
          <w:p w14:paraId="6DD02541" w14:textId="3110127A" w:rsidR="003E4EBF" w:rsidRPr="00897A3D" w:rsidRDefault="003E4EBF" w:rsidP="00AE491C">
            <w:pPr>
              <w:spacing w:after="0" w:line="240" w:lineRule="auto"/>
              <w:ind w:left="74" w:right="12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323003" w14:textId="6778F9B2" w:rsidR="009C128F" w:rsidRPr="00747251" w:rsidRDefault="009C128F" w:rsidP="00AE491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</w:p>
        </w:tc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68D79A" w14:textId="271018BA" w:rsidR="009C128F" w:rsidRPr="00747251" w:rsidRDefault="009C128F" w:rsidP="009C128F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</w:t>
            </w:r>
          </w:p>
        </w:tc>
        <w:tc>
          <w:tcPr>
            <w:tcW w:w="7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E241A18" w14:textId="6F7364BE" w:rsidR="009C128F" w:rsidRPr="00747251" w:rsidRDefault="009C128F" w:rsidP="00AE491C">
            <w:pPr>
              <w:spacing w:after="0" w:line="240" w:lineRule="auto"/>
              <w:ind w:firstLine="1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251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</w:tr>
    </w:tbl>
    <w:p w14:paraId="2F0C5291" w14:textId="2C0569A3" w:rsidR="00130962" w:rsidRDefault="009C128F" w:rsidP="00130962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128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4FA18406" w14:textId="77777777" w:rsidR="00211F3E" w:rsidRPr="00747251" w:rsidRDefault="00211F3E" w:rsidP="00211F3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>– в главе 6 «Предоставление информации»:</w:t>
      </w:r>
    </w:p>
    <w:p w14:paraId="4DEE723E" w14:textId="3835E7FC" w:rsidR="00211F3E" w:rsidRPr="00211F3E" w:rsidRDefault="00211F3E" w:rsidP="00211F3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>в пункте 4 аббревиатуру «ВАК» заменить аббревиатурой «НАК»;</w:t>
      </w:r>
    </w:p>
    <w:p w14:paraId="1CFCA8D4" w14:textId="73B62FD9" w:rsidR="009F27DE" w:rsidRDefault="009F27DE" w:rsidP="009F27D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9F27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и хранения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14:paraId="647BB24E" w14:textId="2776F836" w:rsidR="009F27DE" w:rsidRPr="00747251" w:rsidRDefault="009F27DE" w:rsidP="009F27DE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787439A4" w14:textId="77777777" w:rsidR="009F27DE" w:rsidRPr="00747251" w:rsidRDefault="009F27DE" w:rsidP="009F27DE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386"/>
        <w:gridCol w:w="1856"/>
        <w:gridCol w:w="1723"/>
        <w:gridCol w:w="1170"/>
      </w:tblGrid>
      <w:tr w:rsidR="009F27DE" w:rsidRPr="00747251" w14:paraId="4D0A2711" w14:textId="77777777" w:rsidTr="00AE491C">
        <w:tc>
          <w:tcPr>
            <w:tcW w:w="2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44A95" w14:textId="65573250" w:rsidR="009F27DE" w:rsidRPr="00747251" w:rsidRDefault="009F27DE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16D3B" w14:textId="77777777" w:rsidR="009F27DE" w:rsidRDefault="009F27DE" w:rsidP="00AE49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2769">
              <w:rPr>
                <w:rFonts w:ascii="Times New Roman" w:hAnsi="Times New Roman"/>
                <w:sz w:val="28"/>
                <w:szCs w:val="28"/>
              </w:rPr>
              <w:t>Сопровождение опасных, крупногабаритных и тяжеловесных грузов</w:t>
            </w:r>
          </w:p>
          <w:p w14:paraId="743DEF4C" w14:textId="2CFA979C" w:rsidR="003E4EBF" w:rsidRPr="00130962" w:rsidRDefault="003E4EBF" w:rsidP="00AE49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22728" w14:textId="4E21EDD0" w:rsidR="009F27DE" w:rsidRPr="00747251" w:rsidRDefault="009F27DE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МВД</w:t>
            </w:r>
          </w:p>
        </w:tc>
        <w:tc>
          <w:tcPr>
            <w:tcW w:w="10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4D669" w14:textId="394EC5EB" w:rsidR="009F27DE" w:rsidRPr="00747251" w:rsidRDefault="009F27DE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МВД</w:t>
            </w:r>
          </w:p>
        </w:tc>
        <w:tc>
          <w:tcPr>
            <w:tcW w:w="6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272C7" w14:textId="77777777" w:rsidR="009F27DE" w:rsidRPr="00747251" w:rsidRDefault="009F27DE" w:rsidP="00AE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2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14:paraId="19898ACC" w14:textId="77777777" w:rsidR="009F27DE" w:rsidRDefault="009F27DE" w:rsidP="009F27DE">
      <w:pPr>
        <w:tabs>
          <w:tab w:val="left" w:pos="709"/>
          <w:tab w:val="left" w:pos="8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»;</w:t>
      </w:r>
    </w:p>
    <w:p w14:paraId="2DD7E673" w14:textId="094A09DD" w:rsidR="00211F3E" w:rsidRPr="009106DD" w:rsidRDefault="009F27DE" w:rsidP="009106DD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 истечении пятнадцати дней со дня официального опубликования.</w:t>
      </w:r>
    </w:p>
    <w:p w14:paraId="4EB084E5" w14:textId="77777777" w:rsidR="00211F3E" w:rsidRDefault="00211F3E" w:rsidP="009F27D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71CD1262" w14:textId="77777777" w:rsidR="009F27DE" w:rsidRPr="00747251" w:rsidRDefault="009F27DE" w:rsidP="009F27D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Председатель</w:t>
      </w:r>
    </w:p>
    <w:p w14:paraId="634728B8" w14:textId="77777777" w:rsidR="009F27DE" w:rsidRPr="00747251" w:rsidRDefault="009F27DE" w:rsidP="009F27DE">
      <w:pPr>
        <w:tabs>
          <w:tab w:val="left" w:pos="567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Кабинета Министров</w:t>
      </w:r>
    </w:p>
    <w:p w14:paraId="4D5C2EC9" w14:textId="3BF20312" w:rsidR="009F27DE" w:rsidRPr="00747251" w:rsidRDefault="009F27DE" w:rsidP="009F27DE">
      <w:pPr>
        <w:tabs>
          <w:tab w:val="left" w:pos="709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5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Кыргызской Республики                                                  А.У. </w:t>
      </w:r>
      <w:hyperlink r:id="rId6" w:history="1">
        <w:proofErr w:type="spellStart"/>
        <w:r w:rsidRPr="00747251">
          <w:rPr>
            <w:rStyle w:val="a9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lang w:eastAsia="ru-RU"/>
          </w:rPr>
          <w:t>Жапаров</w:t>
        </w:r>
        <w:proofErr w:type="spellEnd"/>
      </w:hyperlink>
    </w:p>
    <w:sectPr w:rsidR="009F27DE" w:rsidRPr="00747251" w:rsidSect="00747251">
      <w:footerReference w:type="default" r:id="rId7"/>
      <w:headerReference w:type="first" r:id="rId8"/>
      <w:footerReference w:type="first" r:id="rId9"/>
      <w:pgSz w:w="11906" w:h="16838" w:code="9"/>
      <w:pgMar w:top="1134" w:right="1701" w:bottom="1134" w:left="1701" w:header="709" w:footer="8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0D456" w14:textId="77777777" w:rsidR="00CD42EC" w:rsidRDefault="00CD42EC" w:rsidP="00EA024D">
      <w:pPr>
        <w:spacing w:after="0" w:line="240" w:lineRule="auto"/>
      </w:pPr>
      <w:r>
        <w:separator/>
      </w:r>
    </w:p>
  </w:endnote>
  <w:endnote w:type="continuationSeparator" w:id="0">
    <w:p w14:paraId="09CD833C" w14:textId="77777777" w:rsidR="00CD42EC" w:rsidRDefault="00CD42EC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2718004"/>
      <w:docPartObj>
        <w:docPartGallery w:val="Page Numbers (Bottom of Page)"/>
        <w:docPartUnique/>
      </w:docPartObj>
    </w:sdtPr>
    <w:sdtEndPr/>
    <w:sdtContent>
      <w:p w14:paraId="768CE8E2" w14:textId="77777777"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Министр экономики </w:t>
        </w:r>
      </w:p>
      <w:p w14:paraId="16CF1B71" w14:textId="77777777" w:rsidR="0042547A" w:rsidRDefault="0042547A" w:rsidP="0042547A">
        <w:pPr>
          <w:pStyle w:val="a3"/>
          <w:rPr>
            <w:rFonts w:ascii="Times New Roman" w:hAnsi="Times New Roman"/>
          </w:rPr>
        </w:pPr>
        <w:r>
          <w:rPr>
            <w:rFonts w:ascii="Times New Roman" w:hAnsi="Times New Roman"/>
          </w:rPr>
          <w:t xml:space="preserve">и коммерции </w:t>
        </w:r>
      </w:p>
      <w:p w14:paraId="1CD2E706" w14:textId="61F5913E" w:rsidR="00400AE1" w:rsidRPr="00A0517C" w:rsidRDefault="0042547A" w:rsidP="00400AE1">
        <w:pPr>
          <w:spacing w:after="0" w:line="240" w:lineRule="auto"/>
          <w:contextualSpacing/>
          <w:jc w:val="center"/>
          <w:rPr>
            <w:rFonts w:ascii="Times New Roman" w:eastAsia="Calibri" w:hAnsi="Times New Roman" w:cs="Times New Roman"/>
            <w:b/>
            <w:sz w:val="28"/>
            <w:szCs w:val="28"/>
            <w:shd w:val="clear" w:color="auto" w:fill="FFFFFF"/>
          </w:rPr>
        </w:pPr>
        <w:r>
          <w:rPr>
            <w:rFonts w:ascii="Times New Roman" w:hAnsi="Times New Roman"/>
          </w:rPr>
          <w:t>Кыргызской Республики ____________________</w:t>
        </w:r>
        <w:proofErr w:type="spellStart"/>
        <w:r>
          <w:rPr>
            <w:rFonts w:ascii="Times New Roman" w:hAnsi="Times New Roman"/>
          </w:rPr>
          <w:t>Д.Дж</w:t>
        </w:r>
        <w:proofErr w:type="spellEnd"/>
        <w:r>
          <w:rPr>
            <w:rFonts w:ascii="Times New Roman" w:hAnsi="Times New Roman"/>
          </w:rPr>
          <w:t xml:space="preserve">. </w:t>
        </w:r>
        <w:proofErr w:type="spellStart"/>
        <w:r>
          <w:rPr>
            <w:rFonts w:ascii="Times New Roman" w:hAnsi="Times New Roman"/>
          </w:rPr>
          <w:t>Амангельдиев</w:t>
        </w:r>
        <w:proofErr w:type="spellEnd"/>
        <w:r>
          <w:rPr>
            <w:rFonts w:ascii="Times New Roman" w:hAnsi="Times New Roman"/>
          </w:rPr>
          <w:t xml:space="preserve"> «___» ______2022 г.</w:t>
        </w:r>
        <w:r w:rsidR="00400AE1" w:rsidRPr="00400AE1">
          <w:rPr>
            <w:rFonts w:ascii="Times New Roman" w:eastAsia="Calibri" w:hAnsi="Times New Roman" w:cs="Times New Roman"/>
            <w:bCs/>
            <w:i/>
            <w:iCs/>
            <w:shd w:val="clear" w:color="auto" w:fill="FFFFFF"/>
          </w:rPr>
          <w:t xml:space="preserve"> </w:t>
        </w:r>
        <w:r w:rsidR="00400AE1" w:rsidRPr="00513C80">
          <w:rPr>
            <w:rFonts w:ascii="Times New Roman" w:eastAsia="Calibri" w:hAnsi="Times New Roman" w:cs="Times New Roman"/>
            <w:bCs/>
            <w:i/>
            <w:iCs/>
            <w:shd w:val="clear" w:color="auto" w:fill="FFFFFF"/>
          </w:rPr>
          <w:t>(</w:t>
        </w:r>
        <w:proofErr w:type="gramStart"/>
        <w:r w:rsidR="00400AE1" w:rsidRPr="00513C80">
          <w:rPr>
            <w:rFonts w:ascii="Times New Roman" w:eastAsia="Calibri" w:hAnsi="Times New Roman" w:cs="Times New Roman"/>
            <w:bCs/>
            <w:i/>
            <w:iCs/>
            <w:shd w:val="clear" w:color="auto" w:fill="FFFFFF"/>
          </w:rPr>
          <w:t>В</w:t>
        </w:r>
        <w:proofErr w:type="gramEnd"/>
        <w:r w:rsidR="00400AE1" w:rsidRPr="00513C80">
          <w:rPr>
            <w:rFonts w:ascii="Times New Roman" w:eastAsia="Calibri" w:hAnsi="Times New Roman" w:cs="Times New Roman"/>
            <w:bCs/>
            <w:i/>
            <w:iCs/>
            <w:shd w:val="clear" w:color="auto" w:fill="FFFFFF"/>
          </w:rPr>
          <w:t xml:space="preserve"> отсутствие министра- заместитель министра </w:t>
        </w:r>
        <w:r w:rsidR="00400AE1">
          <w:rPr>
            <w:rFonts w:ascii="Times New Roman" w:hAnsi="Times New Roman"/>
            <w:i/>
            <w:iCs/>
          </w:rPr>
          <w:t xml:space="preserve">И.Э. </w:t>
        </w:r>
        <w:proofErr w:type="spellStart"/>
        <w:r w:rsidR="00400AE1">
          <w:rPr>
            <w:rFonts w:ascii="Times New Roman" w:hAnsi="Times New Roman"/>
            <w:i/>
            <w:iCs/>
          </w:rPr>
          <w:t>Асылкулов</w:t>
        </w:r>
        <w:proofErr w:type="spellEnd"/>
        <w:r w:rsidR="00400AE1" w:rsidRPr="00513C80">
          <w:rPr>
            <w:rFonts w:ascii="Times New Roman" w:eastAsia="Calibri" w:hAnsi="Times New Roman" w:cs="Times New Roman"/>
            <w:bCs/>
            <w:i/>
            <w:iCs/>
            <w:shd w:val="clear" w:color="auto" w:fill="FFFFFF"/>
          </w:rPr>
          <w:t>)</w:t>
        </w:r>
      </w:p>
      <w:p w14:paraId="1BA53577" w14:textId="27CE09C6" w:rsidR="00D348E8" w:rsidRPr="0042547A" w:rsidRDefault="00CD42EC" w:rsidP="0042547A">
        <w:pPr>
          <w:pStyle w:val="a3"/>
          <w:rPr>
            <w:rFonts w:ascii="Times New Roman" w:hAnsi="Times New Roman"/>
          </w:rPr>
        </w:pPr>
      </w:p>
      <w:p w14:paraId="2C00D685" w14:textId="77777777" w:rsidR="00F116D0" w:rsidRDefault="00CD42EC">
        <w:pPr>
          <w:pStyle w:val="a3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60FCD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Министр экономики </w:t>
    </w:r>
  </w:p>
  <w:p w14:paraId="5C98EB4F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 xml:space="preserve">и коммерции </w:t>
    </w:r>
  </w:p>
  <w:p w14:paraId="71882C9C" w14:textId="77777777" w:rsidR="0042547A" w:rsidRDefault="0042547A" w:rsidP="0042547A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Кыргызской Республики ____________________</w:t>
    </w:r>
    <w:proofErr w:type="spellStart"/>
    <w:r>
      <w:rPr>
        <w:rFonts w:ascii="Times New Roman" w:hAnsi="Times New Roman"/>
      </w:rPr>
      <w:t>Д.Дж</w:t>
    </w:r>
    <w:proofErr w:type="spellEnd"/>
    <w:r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Амангельдиев</w:t>
    </w:r>
    <w:proofErr w:type="spellEnd"/>
    <w:r>
      <w:rPr>
        <w:rFonts w:ascii="Times New Roman" w:hAnsi="Times New Roman"/>
      </w:rPr>
      <w:t xml:space="preserve"> «___» ______2022 г.</w:t>
    </w:r>
  </w:p>
  <w:p w14:paraId="283F3D33" w14:textId="77777777" w:rsidR="00400AE1" w:rsidRPr="00A0517C" w:rsidRDefault="00400AE1" w:rsidP="00400AE1">
    <w:pPr>
      <w:spacing w:after="0" w:line="240" w:lineRule="auto"/>
      <w:contextualSpacing/>
      <w:jc w:val="center"/>
      <w:rPr>
        <w:rFonts w:ascii="Times New Roman" w:eastAsia="Calibri" w:hAnsi="Times New Roman" w:cs="Times New Roman"/>
        <w:b/>
        <w:sz w:val="28"/>
        <w:szCs w:val="28"/>
        <w:shd w:val="clear" w:color="auto" w:fill="FFFFFF"/>
      </w:rPr>
    </w:pPr>
    <w:r w:rsidRPr="00513C80">
      <w:rPr>
        <w:rFonts w:ascii="Times New Roman" w:eastAsia="Calibri" w:hAnsi="Times New Roman" w:cs="Times New Roman"/>
        <w:bCs/>
        <w:i/>
        <w:iCs/>
        <w:shd w:val="clear" w:color="auto" w:fill="FFFFFF"/>
      </w:rPr>
      <w:t>(</w:t>
    </w:r>
    <w:proofErr w:type="gramStart"/>
    <w:r w:rsidRPr="00513C80">
      <w:rPr>
        <w:rFonts w:ascii="Times New Roman" w:eastAsia="Calibri" w:hAnsi="Times New Roman" w:cs="Times New Roman"/>
        <w:bCs/>
        <w:i/>
        <w:iCs/>
        <w:shd w:val="clear" w:color="auto" w:fill="FFFFFF"/>
      </w:rPr>
      <w:t>В</w:t>
    </w:r>
    <w:proofErr w:type="gramEnd"/>
    <w:r w:rsidRPr="00513C80">
      <w:rPr>
        <w:rFonts w:ascii="Times New Roman" w:eastAsia="Calibri" w:hAnsi="Times New Roman" w:cs="Times New Roman"/>
        <w:bCs/>
        <w:i/>
        <w:iCs/>
        <w:shd w:val="clear" w:color="auto" w:fill="FFFFFF"/>
      </w:rPr>
      <w:t xml:space="preserve"> отсутствие министра- заместитель министра </w:t>
    </w:r>
    <w:r>
      <w:rPr>
        <w:rFonts w:ascii="Times New Roman" w:hAnsi="Times New Roman"/>
        <w:i/>
        <w:iCs/>
      </w:rPr>
      <w:t xml:space="preserve">И.Э. </w:t>
    </w:r>
    <w:proofErr w:type="spellStart"/>
    <w:r>
      <w:rPr>
        <w:rFonts w:ascii="Times New Roman" w:hAnsi="Times New Roman"/>
        <w:i/>
        <w:iCs/>
      </w:rPr>
      <w:t>Асылкулов</w:t>
    </w:r>
    <w:proofErr w:type="spellEnd"/>
    <w:r w:rsidRPr="00513C80">
      <w:rPr>
        <w:rFonts w:ascii="Times New Roman" w:eastAsia="Calibri" w:hAnsi="Times New Roman" w:cs="Times New Roman"/>
        <w:bCs/>
        <w:i/>
        <w:iCs/>
        <w:shd w:val="clear" w:color="auto" w:fill="FFFFFF"/>
      </w:rPr>
      <w:t>)</w:t>
    </w:r>
  </w:p>
  <w:p w14:paraId="07C6FBED" w14:textId="3F011995" w:rsidR="0042547A" w:rsidRPr="00622A2D" w:rsidRDefault="0042547A" w:rsidP="00400AE1">
    <w:pPr>
      <w:spacing w:after="0" w:line="240" w:lineRule="auto"/>
      <w:contextualSpacing/>
      <w:jc w:val="center"/>
      <w:rPr>
        <w:rFonts w:ascii="Times New Roman" w:eastAsia="Calibri" w:hAnsi="Times New Roman" w:cs="Times New Roman"/>
        <w:bCs/>
        <w:i/>
        <w:iCs/>
        <w:color w:val="FFFFFF" w:themeColor="background1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242782" w14:textId="77777777" w:rsidR="00CD42EC" w:rsidRDefault="00CD42EC" w:rsidP="00EA024D">
      <w:pPr>
        <w:spacing w:after="0" w:line="240" w:lineRule="auto"/>
      </w:pPr>
      <w:r>
        <w:separator/>
      </w:r>
    </w:p>
  </w:footnote>
  <w:footnote w:type="continuationSeparator" w:id="0">
    <w:p w14:paraId="0F162654" w14:textId="77777777" w:rsidR="00CD42EC" w:rsidRDefault="00CD42EC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FEC1F" w14:textId="77777777" w:rsidR="007C5950" w:rsidRDefault="007C5950" w:rsidP="007C5950">
    <w:pPr>
      <w:pStyle w:val="a5"/>
      <w:rPr>
        <w:rFonts w:ascii="Times New Roman" w:hAnsi="Times New Roman" w:cs="Times New Roman"/>
        <w:sz w:val="28"/>
        <w:szCs w:val="28"/>
      </w:rPr>
    </w:pPr>
  </w:p>
  <w:p w14:paraId="2771484B" w14:textId="6460C26E" w:rsidR="00EA024D" w:rsidRPr="00EA024D" w:rsidRDefault="00EA024D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EA024D"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CB1"/>
    <w:rsid w:val="00055C98"/>
    <w:rsid w:val="000A732D"/>
    <w:rsid w:val="000B5939"/>
    <w:rsid w:val="000B7324"/>
    <w:rsid w:val="00130962"/>
    <w:rsid w:val="00155300"/>
    <w:rsid w:val="001607EB"/>
    <w:rsid w:val="001B4CC3"/>
    <w:rsid w:val="00206942"/>
    <w:rsid w:val="00211F3E"/>
    <w:rsid w:val="00221D85"/>
    <w:rsid w:val="00234FFE"/>
    <w:rsid w:val="00304BC3"/>
    <w:rsid w:val="003123D0"/>
    <w:rsid w:val="00326DE8"/>
    <w:rsid w:val="00342F4E"/>
    <w:rsid w:val="00362682"/>
    <w:rsid w:val="0038482B"/>
    <w:rsid w:val="003E3E7E"/>
    <w:rsid w:val="003E4EBF"/>
    <w:rsid w:val="003E53E3"/>
    <w:rsid w:val="003E6747"/>
    <w:rsid w:val="00400AE1"/>
    <w:rsid w:val="0041085A"/>
    <w:rsid w:val="0042547A"/>
    <w:rsid w:val="00437CE4"/>
    <w:rsid w:val="0044456D"/>
    <w:rsid w:val="004B26FC"/>
    <w:rsid w:val="004F6514"/>
    <w:rsid w:val="005102BB"/>
    <w:rsid w:val="005118B2"/>
    <w:rsid w:val="00527BA9"/>
    <w:rsid w:val="005337E7"/>
    <w:rsid w:val="00585EC1"/>
    <w:rsid w:val="005C7F4E"/>
    <w:rsid w:val="005E3BF8"/>
    <w:rsid w:val="00615013"/>
    <w:rsid w:val="00622A2D"/>
    <w:rsid w:val="0062784B"/>
    <w:rsid w:val="00670D0B"/>
    <w:rsid w:val="00673740"/>
    <w:rsid w:val="006869B0"/>
    <w:rsid w:val="00687AC4"/>
    <w:rsid w:val="00694D72"/>
    <w:rsid w:val="006E247D"/>
    <w:rsid w:val="00705EE0"/>
    <w:rsid w:val="00713570"/>
    <w:rsid w:val="00747251"/>
    <w:rsid w:val="007709D6"/>
    <w:rsid w:val="00776A8B"/>
    <w:rsid w:val="007B3086"/>
    <w:rsid w:val="007C5950"/>
    <w:rsid w:val="007D75BB"/>
    <w:rsid w:val="00802D17"/>
    <w:rsid w:val="008115D6"/>
    <w:rsid w:val="008415D3"/>
    <w:rsid w:val="00885ABC"/>
    <w:rsid w:val="008C4F2C"/>
    <w:rsid w:val="008D7004"/>
    <w:rsid w:val="00906A77"/>
    <w:rsid w:val="009106DD"/>
    <w:rsid w:val="009242C6"/>
    <w:rsid w:val="00952B8D"/>
    <w:rsid w:val="00975AEA"/>
    <w:rsid w:val="009A4141"/>
    <w:rsid w:val="009B60C2"/>
    <w:rsid w:val="009C128F"/>
    <w:rsid w:val="009F27DE"/>
    <w:rsid w:val="00A119BC"/>
    <w:rsid w:val="00A54E63"/>
    <w:rsid w:val="00AB468E"/>
    <w:rsid w:val="00AC26EC"/>
    <w:rsid w:val="00B04093"/>
    <w:rsid w:val="00B058DD"/>
    <w:rsid w:val="00B14BB0"/>
    <w:rsid w:val="00B315DA"/>
    <w:rsid w:val="00B659CF"/>
    <w:rsid w:val="00B97451"/>
    <w:rsid w:val="00B97C3F"/>
    <w:rsid w:val="00C43434"/>
    <w:rsid w:val="00C562A2"/>
    <w:rsid w:val="00C607A7"/>
    <w:rsid w:val="00C92E38"/>
    <w:rsid w:val="00C96220"/>
    <w:rsid w:val="00CA24C9"/>
    <w:rsid w:val="00CA5E76"/>
    <w:rsid w:val="00CD42EC"/>
    <w:rsid w:val="00CF07D0"/>
    <w:rsid w:val="00CF41E6"/>
    <w:rsid w:val="00CF4C93"/>
    <w:rsid w:val="00D15027"/>
    <w:rsid w:val="00D30E91"/>
    <w:rsid w:val="00D34EF4"/>
    <w:rsid w:val="00D92CB1"/>
    <w:rsid w:val="00D95C33"/>
    <w:rsid w:val="00DC693B"/>
    <w:rsid w:val="00DF5BAD"/>
    <w:rsid w:val="00E518CB"/>
    <w:rsid w:val="00E65251"/>
    <w:rsid w:val="00EA024D"/>
    <w:rsid w:val="00ED4726"/>
    <w:rsid w:val="00EF64CE"/>
    <w:rsid w:val="00F12010"/>
    <w:rsid w:val="00F41855"/>
    <w:rsid w:val="00F47278"/>
    <w:rsid w:val="00F541EB"/>
    <w:rsid w:val="00F77CBE"/>
    <w:rsid w:val="00FD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F2555"/>
  <w15:docId w15:val="{3C175050-54B0-4680-B304-495FCFA00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Balloon Text"/>
    <w:basedOn w:val="a"/>
    <w:link w:val="a8"/>
    <w:uiPriority w:val="99"/>
    <w:semiHidden/>
    <w:unhideWhenUsed/>
    <w:rsid w:val="00F7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7CBE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123D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02D17"/>
    <w:rPr>
      <w:color w:val="800080" w:themeColor="followedHyperlink"/>
      <w:u w:val="single"/>
    </w:rPr>
  </w:style>
  <w:style w:type="paragraph" w:customStyle="1" w:styleId="tkTablica">
    <w:name w:val="_Текст таблицы (tkTablica)"/>
    <w:basedOn w:val="a"/>
    <w:rsid w:val="00326DE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talog.mer.kg/staff/zhaparov-akylbek-usenbekovich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Admin3</dc:creator>
  <cp:lastModifiedBy>Алтынай Мураталиева</cp:lastModifiedBy>
  <cp:revision>2</cp:revision>
  <cp:lastPrinted>2022-09-05T06:04:00Z</cp:lastPrinted>
  <dcterms:created xsi:type="dcterms:W3CDTF">2022-09-20T11:08:00Z</dcterms:created>
  <dcterms:modified xsi:type="dcterms:W3CDTF">2022-09-20T11:08:00Z</dcterms:modified>
</cp:coreProperties>
</file>